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0E" w:rsidRPr="0006050E" w:rsidRDefault="0006050E" w:rsidP="0006050E">
      <w:pPr>
        <w:ind w:left="360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Chapter 7 Word Bank</w:t>
      </w:r>
      <w:bookmarkStart w:id="0" w:name="_GoBack"/>
      <w:bookmarkEnd w:id="0"/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Partition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Pull automation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Client/server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Local account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Setup Bios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Clean install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File System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OEM license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Startup BIOS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Dual boot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 xml:space="preserve">Virtual </w:t>
      </w:r>
      <w:proofErr w:type="gramStart"/>
      <w:r w:rsidRPr="001F1CB8">
        <w:rPr>
          <w:u w:val="single"/>
        </w:rPr>
        <w:t>machine(</w:t>
      </w:r>
      <w:proofErr w:type="gramEnd"/>
      <w:r w:rsidRPr="001F1CB8">
        <w:rPr>
          <w:u w:val="single"/>
        </w:rPr>
        <w:t>VM)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Push automation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Remote network Installation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Drive imaging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Domain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Standard image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Unattended installation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Boot loader menu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Volume</w:t>
      </w:r>
    </w:p>
    <w:p w:rsidR="001F1CB8" w:rsidRPr="001F1CB8" w:rsidRDefault="001F1CB8" w:rsidP="001F1CB8">
      <w:pPr>
        <w:ind w:left="360"/>
        <w:rPr>
          <w:u w:val="single"/>
        </w:rPr>
      </w:pPr>
      <w:r w:rsidRPr="001F1CB8">
        <w:rPr>
          <w:u w:val="single"/>
        </w:rPr>
        <w:t>Product activation</w:t>
      </w:r>
    </w:p>
    <w:p w:rsidR="00000457" w:rsidRPr="001F1CB8" w:rsidRDefault="00000457" w:rsidP="001F1CB8">
      <w:pPr>
        <w:rPr>
          <w:u w:val="single"/>
        </w:rPr>
      </w:pPr>
    </w:p>
    <w:sectPr w:rsidR="00000457" w:rsidRPr="001F1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5AB1"/>
    <w:multiLevelType w:val="hybridMultilevel"/>
    <w:tmpl w:val="0974E59E"/>
    <w:lvl w:ilvl="0" w:tplc="7416EF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4A"/>
    <w:rsid w:val="00000457"/>
    <w:rsid w:val="0006050E"/>
    <w:rsid w:val="001F1CB8"/>
    <w:rsid w:val="0089254A"/>
    <w:rsid w:val="00AD3ECD"/>
    <w:rsid w:val="00F1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Intern</dc:creator>
  <cp:keywords/>
  <dc:description/>
  <cp:lastModifiedBy>Student Intern</cp:lastModifiedBy>
  <cp:revision>3</cp:revision>
  <dcterms:created xsi:type="dcterms:W3CDTF">2016-01-04T14:49:00Z</dcterms:created>
  <dcterms:modified xsi:type="dcterms:W3CDTF">2016-01-04T14:55:00Z</dcterms:modified>
</cp:coreProperties>
</file>